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sz w:val="20"/>
          <w:szCs w:val="20"/>
          <w:rFonts w:ascii="Calibri" w:hAnsi="Calibri" w:cs="Calibri"/>
        </w:rPr>
      </w:pPr>
      <w:bookmarkStart w:id="0" w:name="_Toc398026074"/>
      <w:bookmarkStart w:id="1" w:name="_Toc399402251"/>
      <w:bookmarkStart w:id="2" w:name="_Toc437599723"/>
      <w:bookmarkStart w:id="3" w:name="_Toc457992130"/>
      <w:bookmarkStart w:id="4" w:name="_Toc480373121"/>
      <w:r>
        <w:rPr>
          <w:sz w:val="20"/>
          <w:b/>
          <w:rFonts w:ascii="Calibri" w:hAnsi="Calibri"/>
        </w:rPr>
        <w:t xml:space="preserve">Project name:</w:t>
      </w:r>
      <w:r>
        <w:rPr>
          <w:sz w:val="20"/>
          <w:rFonts w:ascii="Calibri" w:hAnsi="Calibri"/>
        </w:rPr>
        <w:t xml:space="preserve"> </w:t>
      </w:r>
      <w:r>
        <w:rPr>
          <w:sz w:val="20"/>
          <w:rFonts w:ascii="Calibri" w:hAnsi="Calibri"/>
        </w:rPr>
        <w:t xml:space="preserve">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sz w:val="28"/>
          <w:szCs w:val="28"/>
          <w:rFonts w:asciiTheme="minorHAnsi" w:hAnsiTheme="minorHAnsi"/>
        </w:rPr>
      </w:pPr>
      <w:r>
        <w:rPr>
          <w:b/>
          <w:sz w:val="28"/>
          <w:rFonts w:asciiTheme="minorHAnsi" w:hAnsiTheme="minorHAnsi"/>
        </w:rPr>
        <w:t xml:space="preserve">STATEMENT</w:t>
      </w:r>
      <w:bookmarkEnd w:id="0"/>
      <w:bookmarkEnd w:id="1"/>
      <w:bookmarkEnd w:id="2"/>
      <w:bookmarkEnd w:id="3"/>
      <w:bookmarkEnd w:id="4"/>
      <w:r>
        <w:rPr>
          <w:b/>
          <w:sz w:val="28"/>
          <w:rFonts w:asciiTheme="minorHAnsi" w:hAnsiTheme="minorHAnsi"/>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b/>
                <w:sz w:val="20"/>
                <w:szCs w:val="20"/>
                <w:rFonts w:asciiTheme="minorHAnsi" w:hAnsiTheme="minorHAnsi"/>
              </w:rPr>
            </w:pPr>
            <w:r>
              <w:rPr>
                <w:b/>
                <w:sz w:val="20"/>
                <w:rFonts w:asciiTheme="minorHAnsi" w:hAnsiTheme="minorHAnsi"/>
              </w:rPr>
              <w:t xml:space="preserve">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b/>
                <w:sz w:val="20"/>
                <w:szCs w:val="20"/>
                <w:rFonts w:asciiTheme="minorHAnsi" w:hAnsiTheme="minorHAnsi"/>
              </w:rPr>
            </w:pPr>
            <w:r>
              <w:rPr>
                <w:b/>
                <w:sz w:val="20"/>
                <w:rFonts w:asciiTheme="minorHAnsi" w:hAnsiTheme="minorHAnsi"/>
              </w:rPr>
              <w:t xml:space="preserve">UNIVERSITY OF MARIBOR</w:t>
            </w:r>
          </w:p>
          <w:p w14:paraId="2CBE8201" w14:textId="77777777" w:rsidR="00E561EA" w:rsidRPr="00444951" w:rsidRDefault="00E561EA" w:rsidP="00FA55A2">
            <w:pPr>
              <w:spacing w:line="256" w:lineRule="auto"/>
              <w:rPr>
                <w:b/>
                <w:sz w:val="20"/>
                <w:szCs w:val="20"/>
                <w:rFonts w:asciiTheme="minorHAnsi" w:hAnsiTheme="minorHAnsi"/>
              </w:rPr>
            </w:pPr>
            <w:r>
              <w:rPr>
                <w:b/>
                <w:sz w:val="20"/>
                <w:rFonts w:asciiTheme="minorHAnsi" w:hAnsiTheme="minorHAnsi"/>
              </w:rPr>
              <w:t xml:space="preserve">SLOMŠKOV TRG 15</w:t>
            </w:r>
          </w:p>
          <w:p w14:paraId="238E2E97" w14:textId="7F4DCD8C" w:rsidR="00575D05" w:rsidRPr="00444951" w:rsidRDefault="00E561EA" w:rsidP="00FA55A2">
            <w:pPr>
              <w:spacing w:line="256" w:lineRule="auto"/>
              <w:rPr>
                <w:b/>
                <w:sz w:val="20"/>
                <w:szCs w:val="20"/>
                <w:rFonts w:asciiTheme="minorHAnsi" w:hAnsiTheme="minorHAnsi"/>
              </w:rPr>
            </w:pPr>
            <w:r>
              <w:rPr>
                <w:b/>
                <w:sz w:val="20"/>
                <w:rFonts w:asciiTheme="minorHAnsi" w:hAnsiTheme="minorHAnsi"/>
              </w:rPr>
              <w:t xml:space="preserve">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3D1604" w:rsidRDefault="00E561EA" w:rsidP="00FA55A2">
            <w:pPr>
              <w:spacing w:line="256" w:lineRule="auto"/>
              <w:rPr>
                <w:b/>
                <w:sz w:val="20"/>
                <w:rFonts w:asciiTheme="minorHAnsi" w:hAnsiTheme="minorHAnsi"/>
              </w:rPr>
            </w:pPr>
            <w:r>
              <w:rPr>
                <w:b/>
                <w:sz w:val="20"/>
                <w:rFonts w:asciiTheme="minorHAnsi" w:hAnsiTheme="minorHAnsi"/>
              </w:rPr>
              <w:t xml:space="preserve">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96AA4AB" w:rsidR="00E561EA" w:rsidRPr="003D1604" w:rsidRDefault="003D1604" w:rsidP="00B924A7">
            <w:pPr>
              <w:spacing w:line="256" w:lineRule="auto"/>
              <w:rPr>
                <w:b/>
                <w:sz w:val="20"/>
                <w:rFonts w:asciiTheme="minorHAnsi" w:hAnsiTheme="minorHAnsi"/>
              </w:rPr>
            </w:pPr>
            <w:bookmarkStart w:id="5" w:name="_Hlk107820061"/>
            <w:r>
              <w:rPr>
                <w:b/>
                <w:sz w:val="20"/>
                <w:rFonts w:asciiTheme="minorHAnsi" w:hAnsiTheme="minorHAnsi"/>
              </w:rPr>
              <w:t xml:space="preserve">302/17 – RIUM75-P10-FERI 03.8/2022</w:t>
            </w:r>
            <w:bookmarkEnd w:id="5"/>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b/>
                <w:sz w:val="20"/>
                <w:szCs w:val="20"/>
                <w:rFonts w:asciiTheme="minorHAnsi" w:hAnsiTheme="minorHAnsi"/>
              </w:rPr>
            </w:pPr>
            <w:r>
              <w:rPr>
                <w:b/>
                <w:sz w:val="20"/>
                <w:rFonts w:asciiTheme="minorHAnsi" w:hAnsiTheme="minorHAnsi"/>
              </w:rPr>
              <w:t xml:space="preserve">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E8F9722" w:rsidR="003D1604" w:rsidRPr="003D1604" w:rsidRDefault="003D1604" w:rsidP="003D1604">
            <w:pPr>
              <w:spacing w:line="256" w:lineRule="auto"/>
              <w:rPr>
                <w:b/>
                <w:sz w:val="20"/>
                <w:rFonts w:ascii="Arial" w:hAnsi="Arial" w:cstheme="minorHAnsi"/>
              </w:rPr>
            </w:pPr>
            <w:r>
              <w:rPr>
                <w:b/>
                <w:sz w:val="20"/>
                <w:rFonts w:asciiTheme="minorHAnsi" w:hAnsiTheme="minorHAnsi"/>
              </w:rPr>
              <w:t xml:space="preserve">Modular clean room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sz w:val="20"/>
                <w:szCs w:val="20"/>
                <w:rFonts w:asciiTheme="minorHAnsi" w:hAnsiTheme="minorHAnsi"/>
              </w:rPr>
            </w:pPr>
            <w:r>
              <w:rPr>
                <w:b/>
                <w:sz w:val="20"/>
                <w:rFonts w:asciiTheme="minorHAnsi" w:hAnsiTheme="minorHAnsi"/>
              </w:rPr>
              <w:t xml:space="preserve">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b/>
                <w:sz w:val="20"/>
                <w:szCs w:val="20"/>
                <w:rFonts w:asciiTheme="minorHAnsi" w:hAnsiTheme="minorHAnsi"/>
              </w:rPr>
            </w:pPr>
            <w:r>
              <w:rPr>
                <w:b/>
                <w:sz w:val="20"/>
                <w:rFonts w:asciiTheme="minorHAnsi" w:hAnsiTheme="minorHAnsi"/>
              </w:rPr>
              <w:t xml:space="preserve">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68EC4DD4" w:rsidR="00E561EA" w:rsidRPr="00444951" w:rsidRDefault="00C14C64" w:rsidP="00FA55A2">
            <w:pPr>
              <w:spacing w:line="256" w:lineRule="auto"/>
              <w:rPr>
                <w:sz w:val="20"/>
                <w:szCs w:val="20"/>
                <w:rFonts w:asciiTheme="minorHAnsi" w:hAnsiTheme="minorHAnsi"/>
              </w:rPr>
            </w:pPr>
            <w:r>
              <w:rPr>
                <w:sz w:val="20"/>
                <w:rFonts w:asciiTheme="minorHAnsi" w:hAnsiTheme="minorHAnsi"/>
              </w:rPr>
              <w:fldChar w:fldCharType="begin" w:fldLock="true">
                <w:ffData>
                  <w:name w:val="Besedilo2"/>
                  <w:enabled/>
                  <w:calcOnExit w:val="0"/>
                  <w:textInput/>
                </w:ffData>
              </w:fldChar>
            </w:r>
            <w:bookmarkStart w:id="6" w:name="Besedilo2"/>
            <w:r>
              <w:rPr>
                <w:sz w:val="20"/>
                <w:rFonts w:asciiTheme="minorHAnsi" w:hAnsiTheme="minorHAnsi"/>
              </w:rPr>
              <w:instrText xml:space="preserve"> FORMTEXT </w:instrText>
            </w:r>
            <w:r>
              <w:rPr>
                <w:sz w:val="20"/>
                <w:rFonts w:asciiTheme="minorHAnsi" w:hAnsiTheme="minorHAnsi"/>
              </w:rPr>
            </w:r>
            <w:r>
              <w:rPr>
                <w:sz w:val="20"/>
                <w:rFonts w:asciiTheme="minorHAnsi" w:hAnsiTheme="minorHAnsi"/>
              </w:rPr>
              <w:fldChar w:fldCharType="separate"/>
            </w:r>
            <w:r>
              <w:rPr>
                <w:sz w:val="20"/>
                <w:rFonts w:asciiTheme="minorHAnsi" w:hAnsiTheme="minorHAnsi"/>
              </w:rPr>
              <w:t xml:space="preserve">     </w:t>
            </w:r>
            <w:r>
              <w:rPr>
                <w:sz w:val="20"/>
                <w:rFonts w:asciiTheme="minorHAnsi" w:hAnsiTheme="minorHAnsi"/>
              </w:rPr>
              <w:fldChar w:fldCharType="end"/>
            </w:r>
            <w:bookmarkEnd w:id="6"/>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b/>
                <w:sz w:val="20"/>
                <w:szCs w:val="20"/>
                <w:rFonts w:asciiTheme="minorHAnsi" w:hAnsiTheme="minorHAnsi"/>
              </w:rPr>
            </w:pPr>
            <w:r>
              <w:rPr>
                <w:b/>
                <w:sz w:val="20"/>
                <w:rFonts w:asciiTheme="minorHAnsi" w:hAnsiTheme="minorHAnsi"/>
              </w:rPr>
              <w:t xml:space="preserve">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8E1333D" w:rsidR="00E561EA" w:rsidRPr="00444951" w:rsidRDefault="00C14C64" w:rsidP="00FA55A2">
            <w:pPr>
              <w:spacing w:line="256" w:lineRule="auto"/>
              <w:rPr>
                <w:sz w:val="20"/>
                <w:szCs w:val="20"/>
                <w:rFonts w:asciiTheme="minorHAnsi" w:hAnsiTheme="minorHAnsi"/>
              </w:rPr>
            </w:pPr>
            <w:r>
              <w:rPr>
                <w:sz w:val="20"/>
                <w:rFonts w:asciiTheme="minorHAnsi" w:hAnsiTheme="minorHAnsi"/>
              </w:rPr>
              <w:fldChar w:fldCharType="begin" w:fldLock="true">
                <w:ffData>
                  <w:name w:val="Besedilo2"/>
                  <w:enabled/>
                  <w:calcOnExit w:val="0"/>
                  <w:textInput/>
                </w:ffData>
              </w:fldChar>
            </w:r>
            <w:r>
              <w:rPr>
                <w:sz w:val="20"/>
                <w:rFonts w:asciiTheme="minorHAnsi" w:hAnsiTheme="minorHAnsi"/>
              </w:rPr>
              <w:instrText xml:space="preserve"> FORMTEXT </w:instrText>
            </w:r>
            <w:r>
              <w:rPr>
                <w:sz w:val="20"/>
                <w:rFonts w:asciiTheme="minorHAnsi" w:hAnsiTheme="minorHAnsi"/>
              </w:rPr>
            </w:r>
            <w:r>
              <w:rPr>
                <w:sz w:val="20"/>
                <w:rFonts w:asciiTheme="minorHAnsi" w:hAnsiTheme="minorHAnsi"/>
              </w:rPr>
              <w:fldChar w:fldCharType="separate"/>
            </w:r>
            <w:r>
              <w:rPr>
                <w:sz w:val="20"/>
                <w:rFonts w:asciiTheme="minorHAnsi" w:hAnsiTheme="minorHAnsi"/>
              </w:rPr>
              <w:t xml:space="preserve">     </w:t>
            </w:r>
            <w:r>
              <w:rPr>
                <w:sz w:val="20"/>
                <w:rFonts w:asciiTheme="minorHAnsi" w:hAnsiTheme="minorHAnsi"/>
              </w:rPr>
              <w:fldChar w:fldCharType="end"/>
            </w: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b/>
                <w:sz w:val="20"/>
                <w:szCs w:val="20"/>
                <w:rFonts w:asciiTheme="minorHAnsi" w:hAnsiTheme="minorHAnsi"/>
              </w:rPr>
            </w:pPr>
            <w:r>
              <w:rPr>
                <w:b/>
                <w:sz w:val="20"/>
                <w:rFonts w:asciiTheme="minorHAnsi" w:hAnsiTheme="minorHAnsi"/>
              </w:rPr>
              <w:t xml:space="preserve">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277B447" w:rsidR="001478BC" w:rsidRPr="00444951" w:rsidRDefault="00C14C64" w:rsidP="00FA55A2">
            <w:pPr>
              <w:spacing w:line="256" w:lineRule="auto"/>
              <w:rPr>
                <w:sz w:val="20"/>
                <w:szCs w:val="20"/>
                <w:rFonts w:asciiTheme="minorHAnsi" w:hAnsiTheme="minorHAnsi"/>
              </w:rPr>
            </w:pPr>
            <w:r>
              <w:rPr>
                <w:sz w:val="20"/>
                <w:rFonts w:asciiTheme="minorHAnsi" w:hAnsiTheme="minorHAnsi"/>
              </w:rPr>
              <w:fldChar w:fldCharType="begin" w:fldLock="true">
                <w:ffData>
                  <w:name w:val="Besedilo2"/>
                  <w:enabled/>
                  <w:calcOnExit w:val="0"/>
                  <w:textInput/>
                </w:ffData>
              </w:fldChar>
            </w:r>
            <w:r>
              <w:rPr>
                <w:sz w:val="20"/>
                <w:rFonts w:asciiTheme="minorHAnsi" w:hAnsiTheme="minorHAnsi"/>
              </w:rPr>
              <w:instrText xml:space="preserve"> FORMTEXT </w:instrText>
            </w:r>
            <w:r>
              <w:rPr>
                <w:sz w:val="20"/>
                <w:rFonts w:asciiTheme="minorHAnsi" w:hAnsiTheme="minorHAnsi"/>
              </w:rPr>
            </w:r>
            <w:r>
              <w:rPr>
                <w:sz w:val="20"/>
                <w:rFonts w:asciiTheme="minorHAnsi" w:hAnsiTheme="minorHAnsi"/>
              </w:rPr>
              <w:fldChar w:fldCharType="separate"/>
            </w:r>
            <w:r>
              <w:rPr>
                <w:sz w:val="20"/>
                <w:rFonts w:asciiTheme="minorHAnsi" w:hAnsiTheme="minorHAnsi"/>
              </w:rPr>
              <w:t xml:space="preserve">     </w:t>
            </w:r>
            <w:r>
              <w:rPr>
                <w:sz w:val="20"/>
                <w:rFonts w:asciiTheme="minorHAnsi" w:hAnsiTheme="minorHAnsi"/>
              </w:rPr>
              <w:fldChar w:fldCharType="end"/>
            </w: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b/>
                <w:sz w:val="20"/>
                <w:szCs w:val="20"/>
                <w:rFonts w:asciiTheme="minorHAnsi" w:hAnsiTheme="minorHAnsi"/>
              </w:rPr>
            </w:pPr>
            <w:r>
              <w:rPr>
                <w:b/>
                <w:sz w:val="20"/>
                <w:rFonts w:asciiTheme="minorHAnsi" w:hAnsiTheme="minorHAnsi"/>
              </w:rPr>
              <w:t xml:space="preserve">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54BF137" w:rsidR="00B17D1B" w:rsidRPr="00444951" w:rsidRDefault="00C14C64" w:rsidP="003A3116">
            <w:pPr>
              <w:spacing w:line="256" w:lineRule="auto"/>
              <w:rPr>
                <w:sz w:val="20"/>
                <w:szCs w:val="20"/>
                <w:rFonts w:asciiTheme="minorHAnsi" w:hAnsiTheme="minorHAnsi"/>
              </w:rPr>
            </w:pPr>
            <w:r>
              <w:rPr>
                <w:sz w:val="20"/>
                <w:rFonts w:asciiTheme="minorHAnsi" w:hAnsiTheme="minorHAnsi"/>
              </w:rPr>
              <w:fldChar w:fldCharType="begin" w:fldLock="true">
                <w:ffData>
                  <w:name w:val="Besedilo2"/>
                  <w:enabled/>
                  <w:calcOnExit w:val="0"/>
                  <w:textInput/>
                </w:ffData>
              </w:fldChar>
            </w:r>
            <w:r>
              <w:rPr>
                <w:sz w:val="20"/>
                <w:rFonts w:asciiTheme="minorHAnsi" w:hAnsiTheme="minorHAnsi"/>
              </w:rPr>
              <w:instrText xml:space="preserve"> FORMTEXT </w:instrText>
            </w:r>
            <w:r>
              <w:rPr>
                <w:sz w:val="20"/>
                <w:rFonts w:asciiTheme="minorHAnsi" w:hAnsiTheme="minorHAnsi"/>
              </w:rPr>
            </w:r>
            <w:r>
              <w:rPr>
                <w:sz w:val="20"/>
                <w:rFonts w:asciiTheme="minorHAnsi" w:hAnsiTheme="minorHAnsi"/>
              </w:rPr>
              <w:fldChar w:fldCharType="separate"/>
            </w:r>
            <w:r>
              <w:rPr>
                <w:sz w:val="20"/>
                <w:rFonts w:asciiTheme="minorHAnsi" w:hAnsiTheme="minorHAnsi"/>
              </w:rPr>
              <w:t xml:space="preserve">     </w:t>
            </w:r>
            <w:r>
              <w:rPr>
                <w:sz w:val="20"/>
                <w:rFonts w:asciiTheme="minorHAnsi" w:hAnsiTheme="minorHAnsi"/>
              </w:rPr>
              <w:fldChar w:fldCharType="end"/>
            </w:r>
          </w:p>
        </w:tc>
      </w:tr>
    </w:tbl>
    <w:p w14:paraId="1257064F" w14:textId="77777777" w:rsidR="00E561EA" w:rsidRPr="00444951" w:rsidRDefault="00E561EA" w:rsidP="00E561EA">
      <w:pPr>
        <w:jc w:val="both"/>
        <w:rPr>
          <w:rFonts w:asciiTheme="minorHAnsi" w:hAnsiTheme="minorHAnsi"/>
          <w:sz w:val="20"/>
          <w:szCs w:val="20"/>
        </w:rPr>
      </w:pPr>
    </w:p>
    <w:p w14:paraId="5E6E0410" w14:textId="0457AA2F" w:rsidR="00710266" w:rsidRPr="00710266" w:rsidRDefault="00710266" w:rsidP="00710266">
      <w:pPr>
        <w:jc w:val="both"/>
        <w:rPr>
          <w:sz w:val="20"/>
          <w:rFonts w:asciiTheme="minorHAnsi" w:hAnsiTheme="minorHAnsi"/>
        </w:rPr>
      </w:pPr>
      <w:r>
        <w:rPr>
          <w:sz w:val="20"/>
          <w:rFonts w:asciiTheme="minorHAnsi" w:hAnsiTheme="minorHAnsi"/>
        </w:rPr>
        <w:t xml:space="preserve">We, </w:t>
      </w:r>
      <w:r w:rsidR="00C14C64" w:rsidRPr="00C14C64">
        <w:rPr>
          <w:sz w:val="20"/>
          <w:u w:val="single"/>
          <w:rFonts w:asciiTheme="minorHAnsi" w:hAnsiTheme="minorHAnsi"/>
        </w:rPr>
        <w:fldChar w:fldCharType="begin" w:fldLock="true">
          <w:ffData>
            <w:name w:val="Besedilo1"/>
            <w:enabled/>
            <w:calcOnExit w:val="0"/>
            <w:textInput/>
          </w:ffData>
        </w:fldChar>
      </w:r>
      <w:bookmarkStart w:id="7" w:name="Besedilo1"/>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bookmarkEnd w:id="7"/>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Pr>
          <w:sz w:val="20"/>
          <w:rFonts w:asciiTheme="minorHAnsi" w:hAnsiTheme="minorHAnsi"/>
        </w:rPr>
        <w:t xml:space="preserve"> (name and address of the tenderer), represented by </w:t>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Pr>
          <w:sz w:val="20"/>
          <w:rFonts w:asciiTheme="minorHAnsi" w:hAnsiTheme="minorHAnsi"/>
        </w:rPr>
        <w:t xml:space="preserve"> (name, surname, function), hereby declare, under criminal and material responsibility, that on </w:t>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Pr>
          <w:sz w:val="20"/>
          <w:rFonts w:asciiTheme="minorHAnsi" w:hAnsiTheme="minorHAnsi"/>
        </w:rPr>
        <w:t xml:space="preserve"> (the date set for the submission of tenders) we were not the subject of a conviction by final judgement for criminal offences referred to in the first paragraph of Article 75 of the Public Procurement Act (Official Gazette of the Republic of Slovenia, No.</w:t>
      </w:r>
      <w:r>
        <w:rPr>
          <w:sz w:val="20"/>
          <w:rFonts w:asciiTheme="minorHAnsi" w:hAnsiTheme="minorHAnsi"/>
        </w:rPr>
        <w:t xml:space="preserve"> </w:t>
      </w:r>
      <w:r>
        <w:rPr>
          <w:sz w:val="20"/>
          <w:rFonts w:asciiTheme="minorHAnsi" w:hAnsiTheme="minorHAnsi"/>
        </w:rPr>
        <w:t xml:space="preserve">91/15, 14/18, 121/21,  10/22 and 74/22).</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sz w:val="20"/>
          <w:rFonts w:asciiTheme="minorHAnsi" w:hAnsiTheme="minorHAnsi"/>
        </w:rPr>
      </w:pPr>
      <w:r>
        <w:rPr>
          <w:sz w:val="20"/>
          <w:rFonts w:asciiTheme="minorHAnsi" w:hAnsiTheme="minorHAnsi"/>
        </w:rPr>
        <w:t xml:space="preserve">On the date of the proposal submission, we do not have any unfulfilled obligations to the value of 50 EUR or more relating to the payment of taxes or social security contributions in accordance with the law governing financial administration.</w:t>
      </w:r>
      <w:r>
        <w:rPr>
          <w:sz w:val="20"/>
          <w:rFonts w:asciiTheme="minorHAnsi" w:hAnsiTheme="minorHAnsi"/>
        </w:rPr>
        <w:t xml:space="preserve"> </w:t>
      </w:r>
      <w:r>
        <w:rPr>
          <w:sz w:val="20"/>
          <w:rFonts w:asciiTheme="minorHAnsi" w:hAnsiTheme="minorHAnsi"/>
        </w:rPr>
        <w:t xml:space="preserve">On the day of submitting the proposal, we have all the withholding tax returns for employment income for the previous five years submitted.</w:t>
      </w:r>
      <w:r>
        <w:rPr>
          <w:sz w:val="20"/>
          <w:rFonts w:asciiTheme="minorHAnsi" w:hAnsiTheme="minorHAnsi"/>
        </w:rPr>
        <w:t xml:space="preserve">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sz w:val="20"/>
          <w:rFonts w:asciiTheme="minorHAnsi" w:hAnsiTheme="minorHAnsi"/>
        </w:rPr>
      </w:pPr>
      <w:r>
        <w:rPr>
          <w:sz w:val="20"/>
          <w:rFonts w:asciiTheme="minorHAnsi" w:hAnsiTheme="minorHAnsi"/>
        </w:rPr>
        <w:t xml:space="preserve">On the day that 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sz w:val="20"/>
          <w:rFonts w:asciiTheme="minorHAnsi" w:hAnsiTheme="minorHAnsi"/>
        </w:rPr>
      </w:pPr>
      <w:r>
        <w:rPr>
          <w:sz w:val="20"/>
          <w:rFonts w:asciiTheme="minorHAnsi" w:hAnsiTheme="minorHAnsi"/>
        </w:rPr>
        <w:t xml:space="preserve">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sz w:val="20"/>
          <w:szCs w:val="20"/>
          <w:rFonts w:asciiTheme="minorHAnsi" w:hAnsiTheme="minorHAnsi" w:cstheme="minorHAnsi"/>
        </w:rPr>
      </w:pPr>
      <w:r>
        <w:rPr>
          <w:sz w:val="20"/>
          <w:rFonts w:asciiTheme="minorHAnsi" w:hAnsiTheme="minorHAnsi"/>
        </w:rPr>
        <w:t xml:space="preserve">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sz w:val="20"/>
          <w:rFonts w:asciiTheme="minorHAnsi" w:hAnsiTheme="minorHAnsi"/>
        </w:rPr>
      </w:pPr>
      <w:r>
        <w:rPr>
          <w:sz w:val="20"/>
          <w:rFonts w:asciiTheme="minorHAnsi" w:hAnsiTheme="minorHAnsi"/>
        </w:rPr>
        <w:t xml:space="preserve">Handwritten signature:</w:t>
      </w:r>
      <w:r>
        <w:rPr>
          <w:sz w:val="20"/>
          <w:rFonts w:asciiTheme="minorHAnsi" w:hAnsiTheme="minorHAnsi"/>
        </w:rPr>
        <w:t xml:space="preserv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sz w:val="20"/>
          <w:szCs w:val="20"/>
          <w:rFonts w:asciiTheme="minorHAnsi" w:hAnsiTheme="minorHAnsi"/>
        </w:rPr>
      </w:pPr>
      <w:r>
        <w:rPr>
          <w:sz w:val="20"/>
          <w:rFonts w:asciiTheme="minorHAnsi" w:hAnsiTheme="minorHAnsi"/>
        </w:rPr>
        <w:t xml:space="preserve">_________________</w:t>
      </w:r>
    </w:p>
    <w:p w14:paraId="4F1F1AC5" w14:textId="10D12E38" w:rsidR="005A4A7F" w:rsidRPr="00444951" w:rsidRDefault="00A721D4" w:rsidP="005A4A7F">
      <w:pPr>
        <w:jc w:val="both"/>
        <w:rPr>
          <w:sz w:val="20"/>
          <w:szCs w:val="20"/>
          <w:rFonts w:asciiTheme="minorHAnsi" w:hAnsiTheme="minorHAnsi"/>
        </w:rPr>
      </w:pPr>
      <w:r>
        <w:rPr>
          <w:sz w:val="20"/>
          <w:rFonts w:asciiTheme="minorHAnsi" w:hAnsiTheme="minorHAnsi"/>
        </w:rPr>
        <w:t xml:space="preserve">Place and date: </w:t>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r w:rsidR="00C14C64" w:rsidRPr="00C14C64">
        <w:rPr>
          <w:sz w:val="20"/>
          <w:u w:val="single"/>
          <w:rFonts w:asciiTheme="minorHAnsi" w:hAnsiTheme="minorHAnsi"/>
        </w:rPr>
        <w:fldChar w:fldCharType="begin" w:fldLock="true">
          <w:ffData>
            <w:name w:val="Besedilo1"/>
            <w:enabled/>
            <w:calcOnExit w:val="0"/>
            <w:textInput/>
          </w:ffData>
        </w:fldChar>
      </w:r>
      <w:r w:rsidR="00C14C64" w:rsidRPr="00C14C64">
        <w:rPr>
          <w:sz w:val="20"/>
          <w:u w:val="single"/>
          <w:rFonts w:asciiTheme="minorHAnsi" w:hAnsiTheme="minorHAnsi"/>
        </w:rPr>
        <w:instrText xml:space="preserve"> FORMTEXT </w:instrText>
      </w:r>
      <w:r w:rsidR="00C14C64" w:rsidRPr="00C14C64">
        <w:rPr>
          <w:sz w:val="20"/>
          <w:u w:val="single"/>
          <w:rFonts w:asciiTheme="minorHAnsi" w:hAnsiTheme="minorHAnsi"/>
        </w:rPr>
      </w:r>
      <w:r w:rsidR="00C14C64" w:rsidRPr="00C14C64">
        <w:rPr>
          <w:sz w:val="20"/>
          <w:u w:val="single"/>
          <w:rFonts w:asciiTheme="minorHAnsi" w:hAnsiTheme="minorHAnsi"/>
        </w:rPr>
        <w:fldChar w:fldCharType="separate"/>
      </w:r>
      <w:r>
        <w:rPr>
          <w:sz w:val="20"/>
          <w:u w:val="single"/>
          <w:rFonts w:asciiTheme="minorHAnsi" w:hAnsiTheme="minorHAnsi"/>
        </w:rPr>
        <w:t xml:space="preserve">     </w:t>
      </w:r>
      <w:r w:rsidR="00C14C64" w:rsidRPr="00C14C64">
        <w:rPr>
          <w:sz w:val="20"/>
          <w:u w:val="single"/>
          <w:rFonts w:asciiTheme="minorHAnsi" w:hAnsiTheme="minorHAnsi"/>
        </w:rPr>
        <w:fldChar w:fldCharType="end"/>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sz w:val="20"/>
          <w:szCs w:val="20"/>
          <w:u w:val="single"/>
          <w:rFonts w:asciiTheme="minorHAnsi" w:hAnsiTheme="minorHAnsi"/>
        </w:rPr>
      </w:pPr>
      <w:r>
        <w:rPr>
          <w:sz w:val="20"/>
          <w:u w:val="single"/>
          <w:rFonts w:asciiTheme="minorHAnsi" w:hAnsiTheme="minorHAnsi"/>
        </w:rPr>
        <w:t xml:space="preserve">Instruction:</w:t>
      </w:r>
    </w:p>
    <w:p w14:paraId="3E565D65" w14:textId="63C13D63" w:rsidR="002524DC" w:rsidRPr="00355A02" w:rsidRDefault="0025766F" w:rsidP="00C14C64">
      <w:pPr>
        <w:pStyle w:val="Odstavekseznama"/>
        <w:numPr>
          <w:ilvl w:val="0"/>
          <w:numId w:val="6"/>
        </w:numPr>
        <w:spacing w:after="160" w:line="259" w:lineRule="auto"/>
        <w:jc w:val="both"/>
        <w:rPr>
          <w:sz w:val="20"/>
          <w:szCs w:val="20"/>
          <w:rFonts w:asciiTheme="minorHAnsi" w:hAnsiTheme="minorHAnsi"/>
        </w:rPr>
      </w:pPr>
      <w:r>
        <w:rPr>
          <w:sz w:val="20"/>
          <w:rFonts w:asciiTheme="minorHAnsi" w:hAnsiTheme="minorHAnsi"/>
        </w:rPr>
        <w:t xml:space="preserve">It is not necessary for the tenderer to attach this Statement (16/c) when submitting a tender.</w:t>
      </w:r>
    </w:p>
    <w:p w14:paraId="6D45A154" w14:textId="00B4BCD2" w:rsidR="002524DC" w:rsidRPr="001272A1" w:rsidRDefault="0016478E" w:rsidP="001272A1">
      <w:pPr>
        <w:pStyle w:val="Odstavekseznama"/>
        <w:numPr>
          <w:ilvl w:val="0"/>
          <w:numId w:val="6"/>
        </w:numPr>
        <w:spacing w:after="160" w:line="259" w:lineRule="auto"/>
        <w:jc w:val="both"/>
        <w:rPr>
          <w:sz w:val="20"/>
          <w:szCs w:val="20"/>
          <w:rFonts w:asciiTheme="minorHAnsi" w:hAnsiTheme="minorHAnsi"/>
        </w:rPr>
      </w:pPr>
      <w:r>
        <w:rPr>
          <w:sz w:val="20"/>
          <w:b/>
          <w:rFonts w:asciiTheme="minorHAnsi" w:hAnsiTheme="minorHAnsi"/>
        </w:rPr>
        <w:t xml:space="preserve">To prove</w:t>
      </w:r>
      <w:r>
        <w:rPr>
          <w:sz w:val="20"/>
          <w:rFonts w:asciiTheme="minorHAnsi" w:hAnsiTheme="minorHAnsi"/>
        </w:rPr>
        <w:t xml:space="preserve"> that the economic operator has not been the subject of a conviction by a final judgement containing elements of the criminal offences referred to in the first paragraph of Article 75 of ZJN-3, the </w:t>
      </w:r>
      <w:r>
        <w:rPr>
          <w:sz w:val="20"/>
          <w:b/>
          <w:color w:val="FF0000"/>
          <w:u w:val="single"/>
          <w:rFonts w:asciiTheme="minorHAnsi" w:hAnsiTheme="minorHAnsi"/>
        </w:rPr>
        <w:t xml:space="preserve">signature </w:t>
      </w:r>
      <w:r>
        <w:rPr>
          <w:sz w:val="20"/>
          <w:b/>
          <w:rFonts w:asciiTheme="minorHAnsi" w:hAnsiTheme="minorHAnsi"/>
        </w:rPr>
        <w:t xml:space="preserve">of the economic operator’s representative must be certified </w:t>
      </w:r>
      <w:r>
        <w:rPr>
          <w:sz w:val="20"/>
          <w:b/>
          <w:color w:val="FF0000"/>
          <w:rFonts w:asciiTheme="minorHAnsi" w:hAnsiTheme="minorHAnsi"/>
        </w:rPr>
        <w:t xml:space="preserve">before a competent judicial or administrative authority, a notary or a competent professional or trade organisation</w:t>
      </w:r>
      <w:r>
        <w:rPr>
          <w:sz w:val="20"/>
          <w:color w:val="FF0000"/>
          <w:rFonts w:asciiTheme="minorHAnsi" w:hAnsiTheme="minorHAnsi"/>
        </w:rPr>
        <w:t xml:space="preserve"> </w:t>
      </w:r>
      <w:r>
        <w:rPr>
          <w:sz w:val="20"/>
          <w:rFonts w:asciiTheme="minorHAnsi" w:hAnsiTheme="minorHAnsi"/>
        </w:rPr>
        <w:t xml:space="preserve">in the country of origin of the person concerned  or in the country where the tenderer has its headquarters or this person has a permanent address.</w:t>
      </w:r>
    </w:p>
    <w:sectPr w:rsidR="002524DC" w:rsidRPr="001272A1"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17D1F463" w:rsidR="00834098" w:rsidRPr="00834098" w:rsidRDefault="00FF67B0" w:rsidP="00834098">
    <w:pPr>
      <w:pStyle w:val="Noga"/>
      <w:pBdr>
        <w:top w:val="single" w:sz="4" w:space="1" w:color="auto"/>
      </w:pBdr>
      <w:rPr>
        <w:sz w:val="16"/>
        <w:szCs w:val="16"/>
        <w:rFonts w:ascii="Calibri" w:hAnsi="Calibri" w:cs="Calibri"/>
      </w:rPr>
    </w:pPr>
    <w:r>
      <w:rPr>
        <w:sz w:val="16"/>
        <w:rFonts w:ascii="Calibri" w:hAnsi="Calibri"/>
      </w:rPr>
      <w:t xml:space="preserve">302/ 17-RIUM75-P10-FERI03.8/2022</w:t>
    </w:r>
    <w:r>
      <w:rPr>
        <w:sz w:val="16"/>
      </w:rPr>
      <w:tab/>
    </w:r>
    <w:r>
      <w:rPr>
        <w:sz w:val="16"/>
      </w:rPr>
      <w:tab/>
    </w:r>
    <w:r>
      <w:rPr>
        <w:sz w:val="16"/>
        <w:rFonts w:asciiTheme="minorHAnsi" w:hAnsiTheme="minorHAnsi"/>
      </w:rPr>
      <w:t xml:space="preserve">Page </w:t>
    </w:r>
    <w:r w:rsidR="00834098" w:rsidRPr="00502165">
      <w:rPr>
        <w:sz w:val="16"/>
        <w:rFonts w:asciiTheme="minorHAnsi" w:hAnsiTheme="minorHAnsi" w:cstheme="minorHAnsi"/>
      </w:rPr>
      <w:fldChar w:fldCharType="begin"/>
    </w:r>
    <w:r w:rsidR="00834098" w:rsidRPr="00502165">
      <w:rPr>
        <w:sz w:val="16"/>
        <w:rFonts w:asciiTheme="minorHAnsi" w:hAnsiTheme="minorHAnsi" w:cstheme="minorHAnsi"/>
      </w:rPr>
      <w:instrText xml:space="preserve"> PAGE  \* Arabic  \* MERGEFORMAT </w:instrText>
    </w:r>
    <w:r w:rsidR="00834098" w:rsidRPr="00502165">
      <w:rPr>
        <w:sz w:val="16"/>
        <w:rFonts w:asciiTheme="minorHAnsi" w:hAnsiTheme="minorHAnsi" w:cstheme="minorHAnsi"/>
      </w:rPr>
      <w:fldChar w:fldCharType="separate"/>
    </w:r>
    <w:r w:rsidR="00B026F5">
      <w:rPr>
        <w:sz w:val="16"/>
        <w:rFonts w:asciiTheme="minorHAnsi" w:hAnsiTheme="minorHAnsi" w:cstheme="minorHAnsi"/>
      </w:rPr>
      <w:t>1</w:t>
    </w:r>
    <w:r w:rsidR="00834098" w:rsidRPr="00502165">
      <w:rPr>
        <w:sz w:val="16"/>
        <w:rFonts w:asciiTheme="minorHAnsi" w:hAnsiTheme="minorHAnsi" w:cstheme="minorHAnsi"/>
      </w:rPr>
      <w:fldChar w:fldCharType="end"/>
    </w:r>
    <w:r>
      <w:rPr>
        <w:sz w:val="16"/>
        <w:rFonts w:asciiTheme="minorHAnsi" w:hAnsiTheme="minorHAnsi"/>
      </w:rPr>
      <w:t xml:space="preserve">/</w:t>
    </w:r>
    <w:r w:rsidR="00834098" w:rsidRPr="00502165">
      <w:rPr>
        <w:sz w:val="16"/>
        <w:rFonts w:asciiTheme="minorHAnsi" w:hAnsiTheme="minorHAnsi" w:cstheme="minorHAnsi"/>
      </w:rPr>
      <w:fldChar w:fldCharType="begin" w:dirty="true"/>
    </w:r>
    <w:r w:rsidR="00834098" w:rsidRPr="00502165">
      <w:rPr>
        <w:sz w:val="16"/>
        <w:rFonts w:asciiTheme="minorHAnsi" w:hAnsiTheme="minorHAnsi" w:cstheme="minorHAnsi"/>
      </w:rPr>
      <w:instrText xml:space="preserve"> NUMPAGES  \* Arabic  \* MERGEFORMAT </w:instrText>
    </w:r>
    <w:r w:rsidR="00834098" w:rsidRPr="00502165">
      <w:rPr>
        <w:sz w:val="16"/>
        <w:rFonts w:asciiTheme="minorHAnsi" w:hAnsiTheme="minorHAnsi" w:cstheme="minorHAnsi"/>
      </w:rPr>
      <w:fldChar w:fldCharType="separate"/>
    </w:r>
    <w:r w:rsidR="00B026F5">
      <w:rPr>
        <w:sz w:val="16"/>
        <w:rFonts w:asciiTheme="minorHAnsi" w:hAnsiTheme="minorHAnsi" w:cstheme="minorHAnsi"/>
      </w:rPr>
      <w:t>1</w:t>
    </w:r>
    <w:r w:rsidR="00834098" w:rsidRPr="00502165">
      <w:rPr>
        <w:sz w:val="16"/>
        <w:rFonts w:asciiTheme="minorHAnsi" w:hAnsiTheme="minorHAnsi"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2B96" w14:textId="5CD8D183" w:rsidR="00B671CE" w:rsidRPr="00B671CE" w:rsidRDefault="00FF67B0" w:rsidP="00B671CE">
    <w:pPr>
      <w:pStyle w:val="Noga"/>
      <w:pBdr>
        <w:top w:val="single" w:sz="4" w:space="1" w:color="auto"/>
      </w:pBdr>
      <w:rPr>
        <w:sz w:val="16"/>
        <w:szCs w:val="16"/>
        <w:rFonts w:ascii="Calibri" w:hAnsi="Calibri" w:cs="Calibri"/>
      </w:rPr>
    </w:pPr>
    <w:r>
      <w:rPr>
        <w:sz w:val="16"/>
        <w:rFonts w:ascii="Calibri" w:hAnsi="Calibri"/>
      </w:rPr>
      <w:t xml:space="preserve">302/ 17-RIUM75-P10-FERI03.8/2022</w:t>
    </w:r>
    <w:r>
      <w:rPr>
        <w:sz w:val="16"/>
      </w:rPr>
      <w:tab/>
    </w:r>
    <w:r>
      <w:rPr>
        <w:sz w:val="16"/>
      </w:rPr>
      <w:tab/>
    </w:r>
    <w:r>
      <w:rPr>
        <w:sz w:val="16"/>
        <w:rFonts w:asciiTheme="minorHAnsi" w:hAnsiTheme="minorHAnsi"/>
      </w:rPr>
      <w:t xml:space="preserve">Page </w:t>
    </w:r>
    <w:r w:rsidR="00B671CE" w:rsidRPr="00502165">
      <w:rPr>
        <w:sz w:val="16"/>
        <w:rFonts w:asciiTheme="minorHAnsi" w:hAnsiTheme="minorHAnsi" w:cstheme="minorHAnsi"/>
      </w:rPr>
      <w:fldChar w:fldCharType="begin"/>
    </w:r>
    <w:r w:rsidR="00B671CE" w:rsidRPr="00502165">
      <w:rPr>
        <w:sz w:val="16"/>
        <w:rFonts w:asciiTheme="minorHAnsi" w:hAnsiTheme="minorHAnsi" w:cstheme="minorHAnsi"/>
      </w:rPr>
      <w:instrText xml:space="preserve"> PAGE  \* Arabic  \* MERGEFORMAT </w:instrText>
    </w:r>
    <w:r w:rsidR="00B671CE" w:rsidRPr="00502165">
      <w:rPr>
        <w:sz w:val="16"/>
        <w:rFonts w:asciiTheme="minorHAnsi" w:hAnsiTheme="minorHAnsi" w:cstheme="minorHAnsi"/>
      </w:rPr>
      <w:fldChar w:fldCharType="separate"/>
    </w:r>
    <w:r w:rsidR="00B671CE">
      <w:rPr>
        <w:sz w:val="16"/>
        <w:rFonts w:asciiTheme="minorHAnsi" w:hAnsiTheme="minorHAnsi" w:cstheme="minorHAnsi"/>
      </w:rPr>
      <w:t>2</w:t>
    </w:r>
    <w:r w:rsidR="00B671CE" w:rsidRPr="00502165">
      <w:rPr>
        <w:sz w:val="16"/>
        <w:rFonts w:asciiTheme="minorHAnsi" w:hAnsiTheme="minorHAnsi" w:cstheme="minorHAnsi"/>
      </w:rPr>
      <w:fldChar w:fldCharType="end"/>
    </w:r>
    <w:r>
      <w:rPr>
        <w:sz w:val="16"/>
        <w:rFonts w:asciiTheme="minorHAnsi" w:hAnsiTheme="minorHAnsi"/>
      </w:rPr>
      <w:t xml:space="preserve">/</w:t>
    </w:r>
    <w:r w:rsidR="00B671CE" w:rsidRPr="00502165">
      <w:rPr>
        <w:sz w:val="16"/>
        <w:rFonts w:asciiTheme="minorHAnsi" w:hAnsiTheme="minorHAnsi" w:cstheme="minorHAnsi"/>
      </w:rPr>
      <w:fldChar w:fldCharType="begin" w:dirty="true"/>
    </w:r>
    <w:r w:rsidR="00B671CE" w:rsidRPr="00502165">
      <w:rPr>
        <w:sz w:val="16"/>
        <w:rFonts w:asciiTheme="minorHAnsi" w:hAnsiTheme="minorHAnsi" w:cstheme="minorHAnsi"/>
      </w:rPr>
      <w:instrText xml:space="preserve"> NUMPAGES  \* Arabic  \* MERGEFORMAT </w:instrText>
    </w:r>
    <w:r w:rsidR="00B671CE" w:rsidRPr="00502165">
      <w:rPr>
        <w:sz w:val="16"/>
        <w:rFonts w:asciiTheme="minorHAnsi" w:hAnsiTheme="minorHAnsi" w:cstheme="minorHAnsi"/>
      </w:rPr>
      <w:fldChar w:fldCharType="separate"/>
    </w:r>
    <w:r w:rsidR="00B671CE">
      <w:rPr>
        <w:sz w:val="16"/>
        <w:rFonts w:asciiTheme="minorHAnsi" w:hAnsiTheme="minorHAnsi" w:cstheme="minorHAnsi"/>
      </w:rPr>
      <w:t>2</w:t>
    </w:r>
    <w:r w:rsidR="00B671CE" w:rsidRPr="00502165">
      <w:rPr>
        <w:sz w:val="16"/>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sz w:val="16"/>
          <w:rFonts w:ascii="Calibri" w:hAnsi="Calibri"/>
        </w:rPr>
      </w:pPr>
      <w:r>
        <w:rPr>
          <w:rStyle w:val="Sprotnaopomba-sklic"/>
          <w:rFonts w:ascii="Calibri" w:hAnsi="Calibri" w:cs="Calibri"/>
          <w:sz w:val="16"/>
          <w:szCs w:val="16"/>
          <w:lang w:val="sl-SI"/>
        </w:rPr>
        <w:footnoteRef/>
      </w:r>
      <w:r>
        <w:rPr>
          <w:sz w:val="16"/>
          <w:rFonts w:ascii="Calibri" w:hAnsi="Calibri"/>
        </w:rPr>
        <w:t xml:space="preserve"> The operation is co-financed by the Republic of Slovenia, Ministry of Education, Science and Sport and the European Union from the European Regional Development Fund.</w:t>
      </w:r>
      <w:r>
        <w:rPr>
          <w:sz w:val="16"/>
          <w:rFonts w:ascii="Calibri" w:hAnsi="Calibri"/>
        </w:rPr>
        <w:t xml:space="preserve"> </w:t>
      </w:r>
      <w:r>
        <w:rPr>
          <w:sz w:val="16"/>
          <w:rFonts w:ascii="Calibri" w:hAnsi="Calibri"/>
        </w:rPr>
        <w:t xml:space="preserve">The operation is carried out under priority axis 1:</w:t>
      </w:r>
      <w:r>
        <w:rPr>
          <w:sz w:val="16"/>
          <w:rFonts w:ascii="Calibri" w:hAnsi="Calibri"/>
        </w:rPr>
        <w:t xml:space="preserve"> </w:t>
      </w:r>
      <w:r>
        <w:rPr>
          <w:sz w:val="16"/>
          <w:rFonts w:ascii="Calibri" w:hAnsi="Calibri"/>
        </w:rPr>
        <w:t xml:space="preserve">“International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2EC8A738" w:rsidR="00CD2C36" w:rsidRPr="00CD2C36" w:rsidRDefault="00CD2C36" w:rsidP="00CD2C36">
    <w:pPr>
      <w:pStyle w:val="Glava"/>
      <w:pBdr>
        <w:bottom w:val="single" w:sz="6" w:space="1" w:color="auto"/>
      </w:pBdr>
      <w:rPr>
        <w:rFonts w:asciiTheme="minorHAnsi" w:hAnsiTheme="minorHAnsi" w:cstheme="minorHAnsi"/>
      </w:rPr>
    </w:pPr>
    <w:r>
      <w:rPr>
        <w:sz w:val="18"/>
        <w:rFonts w:asciiTheme="minorHAnsi" w:hAnsiTheme="minorHAnsi"/>
      </w:rPr>
      <w:t xml:space="preserve">Form No.</w:t>
    </w:r>
    <w:r>
      <w:rPr>
        <w:sz w:val="18"/>
        <w:rFonts w:asciiTheme="minorHAnsi" w:hAnsiTheme="minorHAnsi"/>
      </w:rPr>
      <w:t xml:space="preserve"> </w:t>
    </w:r>
    <w:r>
      <w:rPr>
        <w:sz w:val="18"/>
        <w:rFonts w:asciiTheme="minorHAnsi" w:hAnsiTheme="minorHAnsi"/>
      </w:rPr>
      <w:t xml:space="preserve">16/c:</w:t>
    </w:r>
    <w:r>
      <w:rPr>
        <w:sz w:val="18"/>
        <w:rFonts w:asciiTheme="minorHAnsi" w:hAnsiTheme="minorHAnsi"/>
      </w:rPr>
      <w:t xml:space="preserve"> </w:t>
    </w:r>
    <w:r>
      <w:rPr>
        <w:sz w:val="18"/>
        <w:rFonts w:asciiTheme="minorHAnsi" w:hAnsiTheme="minorHAnsi"/>
      </w:rPr>
      <w:t xml:space="preserve">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6BD4" w14:textId="6A368EFE" w:rsidR="00D8188B" w:rsidRPr="00CD2C36" w:rsidRDefault="00D8188B" w:rsidP="00D8188B">
    <w:pPr>
      <w:pStyle w:val="Glava"/>
      <w:pBdr>
        <w:bottom w:val="single" w:sz="6" w:space="1" w:color="auto"/>
      </w:pBdr>
      <w:rPr>
        <w:rFonts w:asciiTheme="minorHAnsi" w:hAnsiTheme="minorHAnsi" w:cstheme="minorHAnsi"/>
      </w:rPr>
    </w:pPr>
    <w:r>
      <w:rPr>
        <w:sz w:val="18"/>
        <w:rFonts w:asciiTheme="minorHAnsi" w:hAnsiTheme="minorHAnsi"/>
      </w:rPr>
      <w:t xml:space="preserve">Form No.</w:t>
    </w:r>
    <w:r>
      <w:rPr>
        <w:sz w:val="18"/>
        <w:rFonts w:asciiTheme="minorHAnsi" w:hAnsiTheme="minorHAnsi"/>
      </w:rPr>
      <w:t xml:space="preserve"> </w:t>
    </w:r>
    <w:r>
      <w:rPr>
        <w:sz w:val="18"/>
        <w:rFonts w:asciiTheme="minorHAnsi" w:hAnsiTheme="minorHAnsi"/>
      </w:rPr>
      <w:t xml:space="preserve">16/c:</w:t>
    </w:r>
    <w:r>
      <w:rPr>
        <w:sz w:val="18"/>
        <w:rFonts w:asciiTheme="minorHAnsi" w:hAnsiTheme="minorHAnsi"/>
      </w:rPr>
      <w:t xml:space="preserve"> </w:t>
    </w:r>
    <w:r>
      <w:rPr>
        <w:sz w:val="18"/>
        <w:rFonts w:asciiTheme="minorHAnsi" w:hAnsiTheme="minorHAnsi"/>
      </w:rPr>
      <w:t xml:space="preserve">Statement by the Legal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14C64" w14:paraId="009EF7E0" w14:textId="77777777" w:rsidTr="0031128F">
      <w:tc>
        <w:tcPr>
          <w:tcW w:w="2552" w:type="dxa"/>
          <w:tcBorders>
            <w:bottom w:val="nil"/>
          </w:tcBorders>
          <w:tcMar>
            <w:top w:w="0" w:type="dxa"/>
            <w:left w:w="108" w:type="dxa"/>
            <w:bottom w:w="227" w:type="dxa"/>
            <w:right w:w="108" w:type="dxa"/>
          </w:tcMar>
          <w:vAlign w:val="center"/>
        </w:tcPr>
        <w:p w14:paraId="69EB8054" w14:textId="77777777" w:rsidR="00C14C64" w:rsidRDefault="00C14C64" w:rsidP="00C14C64">
          <w:pPr>
            <w:pStyle w:val="Glava"/>
            <w:jc w:val="center"/>
          </w:pPr>
          <w:r>
            <w:drawing>
              <wp:inline distT="0" distB="0" distL="0" distR="0" wp14:anchorId="6D97FD60" wp14:editId="7AE04422">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AA710E1" w14:textId="77777777" w:rsidR="00C14C64" w:rsidRDefault="00C14C64" w:rsidP="00C14C64">
          <w:pPr>
            <w:pStyle w:val="Glava"/>
            <w:jc w:val="center"/>
          </w:pPr>
          <w:r>
            <w:drawing>
              <wp:inline distT="0" distB="0" distL="0" distR="0" wp14:anchorId="08A2C643" wp14:editId="679CC032">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63F2C9A" w14:textId="77777777" w:rsidR="00C14C64" w:rsidRDefault="00C14C64" w:rsidP="00C14C64">
          <w:pPr>
            <w:pStyle w:val="Glava"/>
            <w:jc w:val="center"/>
          </w:pPr>
          <w:r>
            <w:drawing>
              <wp:inline distT="0" distB="0" distL="0" distR="0" wp14:anchorId="03861F6D" wp14:editId="4B70433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3"/>
  </w:num>
  <w:num w:numId="4" w16cid:durableId="1956406380">
    <w:abstractNumId w:val="2"/>
  </w:num>
  <w:num w:numId="5" w16cid:durableId="2008317509">
    <w:abstractNumId w:val="0"/>
  </w:num>
  <w:num w:numId="6" w16cid:durableId="185298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dirty" w:grammar="dirty"/>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3920"/>
    <w:rsid w:val="000E5194"/>
    <w:rsid w:val="00100755"/>
    <w:rsid w:val="00112635"/>
    <w:rsid w:val="001146BC"/>
    <w:rsid w:val="00124B4E"/>
    <w:rsid w:val="001272A1"/>
    <w:rsid w:val="00135E78"/>
    <w:rsid w:val="001478BC"/>
    <w:rsid w:val="00151D5E"/>
    <w:rsid w:val="00152A36"/>
    <w:rsid w:val="00164029"/>
    <w:rsid w:val="0016478E"/>
    <w:rsid w:val="00184692"/>
    <w:rsid w:val="00194D28"/>
    <w:rsid w:val="001C001F"/>
    <w:rsid w:val="001C0E18"/>
    <w:rsid w:val="001C1486"/>
    <w:rsid w:val="001D768F"/>
    <w:rsid w:val="001E247D"/>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3D1604"/>
    <w:rsid w:val="00404C3C"/>
    <w:rsid w:val="00406D2C"/>
    <w:rsid w:val="00437D0F"/>
    <w:rsid w:val="004509C8"/>
    <w:rsid w:val="004524D6"/>
    <w:rsid w:val="00457BFB"/>
    <w:rsid w:val="00464FC6"/>
    <w:rsid w:val="00486018"/>
    <w:rsid w:val="004A60F4"/>
    <w:rsid w:val="004B12DB"/>
    <w:rsid w:val="004B588D"/>
    <w:rsid w:val="004D40DE"/>
    <w:rsid w:val="004F5398"/>
    <w:rsid w:val="00513073"/>
    <w:rsid w:val="00527BE2"/>
    <w:rsid w:val="0056293B"/>
    <w:rsid w:val="00575D05"/>
    <w:rsid w:val="00581A3A"/>
    <w:rsid w:val="0059267E"/>
    <w:rsid w:val="00596660"/>
    <w:rsid w:val="005A4A7F"/>
    <w:rsid w:val="005C05C4"/>
    <w:rsid w:val="005C2466"/>
    <w:rsid w:val="005D634F"/>
    <w:rsid w:val="00605E4D"/>
    <w:rsid w:val="00613BD7"/>
    <w:rsid w:val="00620057"/>
    <w:rsid w:val="00624164"/>
    <w:rsid w:val="00633D26"/>
    <w:rsid w:val="00641FE3"/>
    <w:rsid w:val="00656806"/>
    <w:rsid w:val="00657FD6"/>
    <w:rsid w:val="006A4BA3"/>
    <w:rsid w:val="006B79D4"/>
    <w:rsid w:val="006E65BA"/>
    <w:rsid w:val="00710266"/>
    <w:rsid w:val="00714239"/>
    <w:rsid w:val="0071645E"/>
    <w:rsid w:val="00724B1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836B7"/>
    <w:rsid w:val="008D24CD"/>
    <w:rsid w:val="008F6D0B"/>
    <w:rsid w:val="00901526"/>
    <w:rsid w:val="00913178"/>
    <w:rsid w:val="00942B2F"/>
    <w:rsid w:val="009619EC"/>
    <w:rsid w:val="009713CB"/>
    <w:rsid w:val="009A77F4"/>
    <w:rsid w:val="009B30CA"/>
    <w:rsid w:val="00A15293"/>
    <w:rsid w:val="00A22725"/>
    <w:rsid w:val="00A30DDE"/>
    <w:rsid w:val="00A417DA"/>
    <w:rsid w:val="00A541E0"/>
    <w:rsid w:val="00A721D4"/>
    <w:rsid w:val="00A844A5"/>
    <w:rsid w:val="00A8693E"/>
    <w:rsid w:val="00A965DC"/>
    <w:rsid w:val="00AD5F3D"/>
    <w:rsid w:val="00AE6677"/>
    <w:rsid w:val="00B026F5"/>
    <w:rsid w:val="00B0608F"/>
    <w:rsid w:val="00B152EC"/>
    <w:rsid w:val="00B17D1B"/>
    <w:rsid w:val="00B329F7"/>
    <w:rsid w:val="00B34539"/>
    <w:rsid w:val="00B43E54"/>
    <w:rsid w:val="00B43F8F"/>
    <w:rsid w:val="00B6055F"/>
    <w:rsid w:val="00B65FF7"/>
    <w:rsid w:val="00B671CE"/>
    <w:rsid w:val="00B74141"/>
    <w:rsid w:val="00B924A7"/>
    <w:rsid w:val="00B93BB9"/>
    <w:rsid w:val="00BA00C9"/>
    <w:rsid w:val="00BA769E"/>
    <w:rsid w:val="00BA7A8D"/>
    <w:rsid w:val="00BC79D4"/>
    <w:rsid w:val="00BF361A"/>
    <w:rsid w:val="00C00415"/>
    <w:rsid w:val="00C07009"/>
    <w:rsid w:val="00C14758"/>
    <w:rsid w:val="00C14C64"/>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8EB"/>
    <w:rsid w:val="00FB302A"/>
    <w:rsid w:val="00FB31D2"/>
    <w:rsid w:val="00FD1591"/>
    <w:rsid w:val="00FD2B7F"/>
    <w:rsid w:val="00FF09B8"/>
    <w:rsid w:val="00FF67B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 w:type="table" w:styleId="Tabelamrea">
    <w:name w:val="Table Grid"/>
    <w:basedOn w:val="Navadnatabela"/>
    <w:uiPriority w:val="39"/>
    <w:rsid w:val="00C14C64"/>
    <w:pPr>
      <w:spacing w:after="0" w:line="240" w:lineRule="auto"/>
    </w:pPr>
    <w:rPr>
      <w:rFonts w:ascii="Calibri" w:eastAsia="Times New Roman" w:hAnsi="Calibri"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440</Words>
  <Characters>2511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2022-09-21T13:53:00Z</dcterms:modified>
</cp:coreProperties>
</file>